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10656" w14:textId="77777777" w:rsidR="004B25FE" w:rsidRDefault="004B25FE" w:rsidP="004B25FE">
      <w:pPr>
        <w:rPr>
          <w:rFonts w:ascii="Rockwell" w:hAnsi="Rockwell"/>
          <w:b/>
          <w:sz w:val="28"/>
          <w:szCs w:val="28"/>
        </w:rPr>
      </w:pPr>
      <w:r w:rsidRPr="00286986">
        <w:rPr>
          <w:rFonts w:ascii="Rockwell" w:hAnsi="Rockwell"/>
          <w:b/>
          <w:sz w:val="28"/>
          <w:szCs w:val="28"/>
        </w:rPr>
        <w:t xml:space="preserve">WOODLANDS CHURCH </w:t>
      </w:r>
    </w:p>
    <w:p w14:paraId="45BCE191" w14:textId="3023D09A" w:rsidR="00F44A59" w:rsidRDefault="005C403B" w:rsidP="004B25FE">
      <w:pPr>
        <w:rPr>
          <w:rFonts w:ascii="Rockwell" w:hAnsi="Rockwell"/>
          <w:b/>
          <w:sz w:val="28"/>
          <w:szCs w:val="28"/>
        </w:rPr>
      </w:pPr>
      <w:r>
        <w:rPr>
          <w:rFonts w:ascii="Rockwell" w:hAnsi="Rockwell"/>
          <w:b/>
          <w:sz w:val="28"/>
          <w:szCs w:val="28"/>
        </w:rPr>
        <w:t>July 1</w:t>
      </w:r>
      <w:r w:rsidRPr="005C403B">
        <w:rPr>
          <w:rFonts w:ascii="Rockwell" w:hAnsi="Rockwell"/>
          <w:b/>
          <w:sz w:val="28"/>
          <w:szCs w:val="28"/>
          <w:vertAlign w:val="superscript"/>
        </w:rPr>
        <w:t>st</w:t>
      </w:r>
      <w:proofErr w:type="gramStart"/>
      <w:r>
        <w:rPr>
          <w:rFonts w:ascii="Rockwell" w:hAnsi="Rockwell"/>
          <w:b/>
          <w:sz w:val="28"/>
          <w:szCs w:val="28"/>
        </w:rPr>
        <w:t xml:space="preserve"> </w:t>
      </w:r>
      <w:r w:rsidR="00F44A59">
        <w:rPr>
          <w:rFonts w:ascii="Rockwell" w:hAnsi="Rockwell"/>
          <w:b/>
          <w:sz w:val="28"/>
          <w:szCs w:val="28"/>
        </w:rPr>
        <w:t>201</w:t>
      </w:r>
      <w:r w:rsidR="00161947">
        <w:rPr>
          <w:rFonts w:ascii="Rockwell" w:hAnsi="Rockwell"/>
          <w:b/>
          <w:sz w:val="28"/>
          <w:szCs w:val="28"/>
        </w:rPr>
        <w:t>8</w:t>
      </w:r>
      <w:proofErr w:type="gramEnd"/>
      <w:r w:rsidR="00F44A59">
        <w:rPr>
          <w:rFonts w:ascii="Rockwell" w:hAnsi="Rockwell"/>
          <w:b/>
          <w:sz w:val="28"/>
          <w:szCs w:val="28"/>
        </w:rPr>
        <w:t xml:space="preserve">. </w:t>
      </w:r>
      <w:r w:rsidR="00BC5023">
        <w:rPr>
          <w:rFonts w:ascii="Rockwell" w:hAnsi="Rockwell"/>
          <w:b/>
          <w:sz w:val="28"/>
          <w:szCs w:val="28"/>
        </w:rPr>
        <w:t>Power encounters</w:t>
      </w:r>
    </w:p>
    <w:p w14:paraId="7A2646B9" w14:textId="0E573E38" w:rsidR="004B25FE" w:rsidRDefault="004B25FE" w:rsidP="004B25FE">
      <w:pPr>
        <w:rPr>
          <w:rFonts w:ascii="Rockwell" w:hAnsi="Rockwell"/>
          <w:b/>
          <w:sz w:val="28"/>
          <w:szCs w:val="28"/>
        </w:rPr>
      </w:pPr>
      <w:r w:rsidRPr="00286986">
        <w:rPr>
          <w:rFonts w:ascii="Rockwell" w:hAnsi="Rockwell"/>
          <w:b/>
          <w:sz w:val="28"/>
          <w:szCs w:val="28"/>
        </w:rPr>
        <w:t>Discussion notes</w:t>
      </w:r>
      <w:r w:rsidR="00902FBE">
        <w:rPr>
          <w:rFonts w:ascii="Rockwell" w:hAnsi="Rockwell"/>
          <w:b/>
          <w:sz w:val="28"/>
          <w:szCs w:val="28"/>
        </w:rPr>
        <w:t>:</w:t>
      </w:r>
      <w:r>
        <w:rPr>
          <w:rFonts w:ascii="Rockwell" w:hAnsi="Rockwell"/>
          <w:b/>
          <w:sz w:val="28"/>
          <w:szCs w:val="28"/>
        </w:rPr>
        <w:t xml:space="preserve"> </w:t>
      </w:r>
      <w:r w:rsidR="005C403B">
        <w:rPr>
          <w:rFonts w:ascii="Rockwell" w:hAnsi="Rockwell"/>
          <w:b/>
          <w:sz w:val="28"/>
          <w:szCs w:val="28"/>
        </w:rPr>
        <w:t xml:space="preserve">Imparting </w:t>
      </w:r>
      <w:r w:rsidR="00161947">
        <w:rPr>
          <w:rFonts w:ascii="Rockwell" w:hAnsi="Rockwell"/>
          <w:b/>
          <w:sz w:val="28"/>
          <w:szCs w:val="28"/>
        </w:rPr>
        <w:t xml:space="preserve">the </w:t>
      </w:r>
      <w:r w:rsidR="005C403B">
        <w:rPr>
          <w:rFonts w:ascii="Rockwell" w:hAnsi="Rockwell"/>
          <w:b/>
          <w:sz w:val="28"/>
          <w:szCs w:val="28"/>
        </w:rPr>
        <w:t>Spirit</w:t>
      </w:r>
      <w:r w:rsidR="00BC5023">
        <w:rPr>
          <w:rFonts w:ascii="Rockwell" w:hAnsi="Rockwell"/>
          <w:b/>
          <w:sz w:val="28"/>
          <w:szCs w:val="28"/>
        </w:rPr>
        <w:t xml:space="preserve">. John </w:t>
      </w:r>
      <w:r w:rsidR="005C403B">
        <w:rPr>
          <w:rFonts w:ascii="Rockwell" w:hAnsi="Rockwell"/>
          <w:b/>
          <w:sz w:val="28"/>
          <w:szCs w:val="28"/>
        </w:rPr>
        <w:t>20</w:t>
      </w:r>
    </w:p>
    <w:p w14:paraId="29741940" w14:textId="56845656" w:rsidR="00902FBE" w:rsidRPr="00902FBE" w:rsidRDefault="00BC5023" w:rsidP="004B25FE">
      <w:pPr>
        <w:rPr>
          <w:rFonts w:ascii="Rockwell" w:hAnsi="Rockwell"/>
          <w:sz w:val="24"/>
          <w:szCs w:val="24"/>
        </w:rPr>
      </w:pPr>
      <w:r>
        <w:rPr>
          <w:rFonts w:ascii="Rockwell" w:hAnsi="Rockwell"/>
          <w:sz w:val="24"/>
          <w:szCs w:val="24"/>
        </w:rPr>
        <w:t>The gospels give us stories of Jesus encountering all kinds of people. Many of those people had real needs and their encounter with Jesus turned out to be a ‘power encounter.’ In Jesus, the ‘powers of the age to come’ broke into their lives in healing, deliverance, provision and challenge. The power encounters we read about serve as an encouragement of the grace of God, but also a challenge to us about living a spirit empowered life.</w:t>
      </w:r>
    </w:p>
    <w:p w14:paraId="65F97168" w14:textId="426DD333" w:rsidR="006E28AD" w:rsidRDefault="005C403B" w:rsidP="00902FBE">
      <w:pPr>
        <w:pStyle w:val="ListParagraph"/>
        <w:numPr>
          <w:ilvl w:val="0"/>
          <w:numId w:val="2"/>
        </w:numPr>
        <w:rPr>
          <w:rFonts w:ascii="Rockwell" w:hAnsi="Rockwell"/>
          <w:sz w:val="24"/>
          <w:szCs w:val="24"/>
        </w:rPr>
      </w:pPr>
      <w:r>
        <w:rPr>
          <w:rFonts w:ascii="Rockwell" w:hAnsi="Rockwell"/>
          <w:sz w:val="24"/>
          <w:szCs w:val="24"/>
        </w:rPr>
        <w:t>How powerful were the disciples feeling in John 20:19. Why?</w:t>
      </w:r>
    </w:p>
    <w:p w14:paraId="587C0F50" w14:textId="5BD9FCB7" w:rsidR="00161947" w:rsidRDefault="005C403B" w:rsidP="00902FBE">
      <w:pPr>
        <w:pStyle w:val="ListParagraph"/>
        <w:numPr>
          <w:ilvl w:val="0"/>
          <w:numId w:val="2"/>
        </w:numPr>
        <w:rPr>
          <w:rFonts w:ascii="Rockwell" w:hAnsi="Rockwell"/>
          <w:sz w:val="24"/>
          <w:szCs w:val="24"/>
        </w:rPr>
      </w:pPr>
      <w:r>
        <w:rPr>
          <w:rFonts w:ascii="Rockwell" w:hAnsi="Rockwell"/>
          <w:sz w:val="24"/>
          <w:szCs w:val="24"/>
        </w:rPr>
        <w:t xml:space="preserve">Authority is backed up by power. What authority did Jesus give to his followers in this account? What is surprising about this? </w:t>
      </w:r>
    </w:p>
    <w:p w14:paraId="5F3C35DC" w14:textId="6E5D4EF6" w:rsidR="00BC5023" w:rsidRDefault="00161947" w:rsidP="005C403B">
      <w:pPr>
        <w:pStyle w:val="ListParagraph"/>
        <w:numPr>
          <w:ilvl w:val="0"/>
          <w:numId w:val="2"/>
        </w:numPr>
        <w:rPr>
          <w:rFonts w:ascii="Rockwell" w:hAnsi="Rockwell"/>
          <w:sz w:val="24"/>
          <w:szCs w:val="24"/>
        </w:rPr>
      </w:pPr>
      <w:r>
        <w:rPr>
          <w:rFonts w:ascii="Rockwell" w:hAnsi="Rockwell"/>
          <w:sz w:val="24"/>
          <w:szCs w:val="24"/>
        </w:rPr>
        <w:t>Wh</w:t>
      </w:r>
      <w:r w:rsidR="005C403B">
        <w:rPr>
          <w:rFonts w:ascii="Rockwell" w:hAnsi="Rockwell"/>
          <w:sz w:val="24"/>
          <w:szCs w:val="24"/>
        </w:rPr>
        <w:t>at was the significance of Jesus breathing on the disciples?</w:t>
      </w:r>
    </w:p>
    <w:p w14:paraId="0CAB17D0" w14:textId="3D895523" w:rsidR="005C403B" w:rsidRDefault="005C403B" w:rsidP="005C403B">
      <w:pPr>
        <w:pStyle w:val="ListParagraph"/>
        <w:numPr>
          <w:ilvl w:val="0"/>
          <w:numId w:val="2"/>
        </w:numPr>
        <w:rPr>
          <w:rFonts w:ascii="Rockwell" w:hAnsi="Rockwell"/>
          <w:sz w:val="24"/>
          <w:szCs w:val="24"/>
        </w:rPr>
      </w:pPr>
      <w:r>
        <w:rPr>
          <w:rFonts w:ascii="Rockwell" w:hAnsi="Rockwell"/>
          <w:sz w:val="24"/>
          <w:szCs w:val="24"/>
        </w:rPr>
        <w:t>Thomas wasn’t present in the encounter. What is the link between Jesus’ presence and power? What do you make of verse 29?</w:t>
      </w:r>
    </w:p>
    <w:p w14:paraId="3F555435" w14:textId="3DC48EF2" w:rsidR="005C403B" w:rsidRDefault="005C403B" w:rsidP="00902FBE">
      <w:pPr>
        <w:pStyle w:val="ListParagraph"/>
        <w:numPr>
          <w:ilvl w:val="0"/>
          <w:numId w:val="2"/>
        </w:numPr>
        <w:rPr>
          <w:rFonts w:ascii="Rockwell" w:hAnsi="Rockwell"/>
          <w:sz w:val="24"/>
          <w:szCs w:val="24"/>
        </w:rPr>
      </w:pPr>
      <w:r>
        <w:rPr>
          <w:rFonts w:ascii="Rockwell" w:hAnsi="Rockwell"/>
          <w:sz w:val="24"/>
          <w:szCs w:val="24"/>
        </w:rPr>
        <w:t>John 20 is a starter for Acts 2. Why does this power encounter at Pentecost need to happen and what is the difference between it and John 20?</w:t>
      </w:r>
    </w:p>
    <w:p w14:paraId="648EA4F3" w14:textId="52E7B0EE" w:rsidR="005C403B" w:rsidRDefault="005C403B" w:rsidP="00902FBE">
      <w:pPr>
        <w:pStyle w:val="ListParagraph"/>
        <w:numPr>
          <w:ilvl w:val="0"/>
          <w:numId w:val="2"/>
        </w:numPr>
        <w:rPr>
          <w:rFonts w:ascii="Rockwell" w:hAnsi="Rockwell"/>
          <w:sz w:val="24"/>
          <w:szCs w:val="24"/>
        </w:rPr>
      </w:pPr>
      <w:r>
        <w:rPr>
          <w:rFonts w:ascii="Rockwell" w:hAnsi="Rockwell"/>
          <w:sz w:val="24"/>
          <w:szCs w:val="24"/>
        </w:rPr>
        <w:t xml:space="preserve">After Pentecost the </w:t>
      </w:r>
      <w:proofErr w:type="gramStart"/>
      <w:r>
        <w:rPr>
          <w:rFonts w:ascii="Rockwell" w:hAnsi="Rockwell"/>
          <w:sz w:val="24"/>
          <w:szCs w:val="24"/>
        </w:rPr>
        <w:t>disciples</w:t>
      </w:r>
      <w:proofErr w:type="gramEnd"/>
      <w:r>
        <w:rPr>
          <w:rFonts w:ascii="Rockwell" w:hAnsi="Rockwell"/>
          <w:sz w:val="24"/>
          <w:szCs w:val="24"/>
        </w:rPr>
        <w:t xml:space="preserve"> presence brings power encounters (e.g. Acts 3:6, Acts 5:15). What has happened? Has this happened to you?</w:t>
      </w:r>
    </w:p>
    <w:p w14:paraId="47EA322D" w14:textId="6D79B4D1" w:rsidR="0008064A" w:rsidRPr="0008064A" w:rsidRDefault="005C403B" w:rsidP="0008064A">
      <w:pPr>
        <w:rPr>
          <w:rFonts w:ascii="Rockwell" w:hAnsi="Rockwell"/>
          <w:sz w:val="24"/>
          <w:szCs w:val="24"/>
        </w:rPr>
      </w:pPr>
      <w:r>
        <w:rPr>
          <w:rFonts w:ascii="Rockwell" w:hAnsi="Rockwell"/>
          <w:sz w:val="24"/>
          <w:szCs w:val="24"/>
        </w:rPr>
        <w:t>To what extent are we able ourselves to mediate power encounters wherever our presence is? Is this too out of the question for us or is it an expectation for all beli</w:t>
      </w:r>
      <w:bookmarkStart w:id="0" w:name="_GoBack"/>
      <w:bookmarkEnd w:id="0"/>
      <w:r>
        <w:rPr>
          <w:rFonts w:ascii="Rockwell" w:hAnsi="Rockwell"/>
          <w:sz w:val="24"/>
          <w:szCs w:val="24"/>
        </w:rPr>
        <w:t>evers?</w:t>
      </w:r>
    </w:p>
    <w:sectPr w:rsidR="0008064A" w:rsidRPr="0008064A" w:rsidSect="00E56E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06FED"/>
    <w:multiLevelType w:val="hybridMultilevel"/>
    <w:tmpl w:val="685CF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C9702B5"/>
    <w:multiLevelType w:val="hybridMultilevel"/>
    <w:tmpl w:val="361C21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4E59"/>
    <w:rsid w:val="0002604D"/>
    <w:rsid w:val="00065192"/>
    <w:rsid w:val="0008064A"/>
    <w:rsid w:val="00161947"/>
    <w:rsid w:val="001B7243"/>
    <w:rsid w:val="00287A91"/>
    <w:rsid w:val="004472CB"/>
    <w:rsid w:val="00490610"/>
    <w:rsid w:val="004B25FE"/>
    <w:rsid w:val="005C403B"/>
    <w:rsid w:val="005E0B33"/>
    <w:rsid w:val="005F4F58"/>
    <w:rsid w:val="00660BD1"/>
    <w:rsid w:val="006B0939"/>
    <w:rsid w:val="006E01CF"/>
    <w:rsid w:val="006E28AD"/>
    <w:rsid w:val="0079356B"/>
    <w:rsid w:val="00804E59"/>
    <w:rsid w:val="00877220"/>
    <w:rsid w:val="00890317"/>
    <w:rsid w:val="008A6F64"/>
    <w:rsid w:val="008D16AA"/>
    <w:rsid w:val="00902FBE"/>
    <w:rsid w:val="009A642F"/>
    <w:rsid w:val="00A42F82"/>
    <w:rsid w:val="00AD131E"/>
    <w:rsid w:val="00BC5023"/>
    <w:rsid w:val="00BE3590"/>
    <w:rsid w:val="00C54F5E"/>
    <w:rsid w:val="00CD0890"/>
    <w:rsid w:val="00DA2BBB"/>
    <w:rsid w:val="00DB6861"/>
    <w:rsid w:val="00E56E32"/>
    <w:rsid w:val="00F37492"/>
    <w:rsid w:val="00F44A59"/>
    <w:rsid w:val="00F51A4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CA61C"/>
  <w15:docId w15:val="{E749C10B-A84E-440C-8D1C-DEA7EE44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E59"/>
    <w:pPr>
      <w:ind w:left="720"/>
      <w:contextualSpacing/>
    </w:pPr>
  </w:style>
  <w:style w:type="paragraph" w:styleId="BalloonText">
    <w:name w:val="Balloon Text"/>
    <w:basedOn w:val="Normal"/>
    <w:link w:val="BalloonTextChar"/>
    <w:uiPriority w:val="99"/>
    <w:semiHidden/>
    <w:unhideWhenUsed/>
    <w:rsid w:val="00AD1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3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Mitchell</cp:lastModifiedBy>
  <cp:revision>2</cp:revision>
  <cp:lastPrinted>2017-03-07T16:45:00Z</cp:lastPrinted>
  <dcterms:created xsi:type="dcterms:W3CDTF">2018-06-30T20:22:00Z</dcterms:created>
  <dcterms:modified xsi:type="dcterms:W3CDTF">2018-06-30T20:22:00Z</dcterms:modified>
</cp:coreProperties>
</file>